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73" w:rsidRDefault="00C85E73" w:rsidP="00C85E73">
      <w:pPr>
        <w:spacing w:after="0"/>
        <w:ind w:left="1440" w:hanging="1440"/>
        <w:jc w:val="center"/>
        <w:rPr>
          <w:rFonts w:ascii="Arial Narrow" w:hAnsi="Arial Narrow"/>
          <w:sz w:val="20"/>
          <w:szCs w:val="20"/>
        </w:rPr>
      </w:pPr>
      <w:r>
        <w:rPr>
          <w:noProof/>
          <w:color w:val="003399"/>
        </w:rPr>
        <w:drawing>
          <wp:inline distT="0" distB="0" distL="0" distR="0">
            <wp:extent cx="5943600" cy="923925"/>
            <wp:effectExtent l="19050" t="0" r="0" b="0"/>
            <wp:docPr id="1" name="Picture 1" descr="New Hampshire Softball Umpires Association">
              <a:hlinkClick xmlns:a="http://schemas.openxmlformats.org/drawingml/2006/main" r:id="rId8" tooltip="&quot;New Hampshire Softball Umpires Associatio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mpshire Softball Umpires Association"/>
                    <pic:cNvPicPr>
                      <a:picLocks noChangeAspect="1" noChangeArrowheads="1"/>
                    </pic:cNvPicPr>
                  </pic:nvPicPr>
                  <pic:blipFill>
                    <a:blip r:embed="rId9" cstate="print"/>
                    <a:srcRect/>
                    <a:stretch>
                      <a:fillRect/>
                    </a:stretch>
                  </pic:blipFill>
                  <pic:spPr bwMode="auto">
                    <a:xfrm>
                      <a:off x="0" y="0"/>
                      <a:ext cx="5943600" cy="923925"/>
                    </a:xfrm>
                    <a:prstGeom prst="rect">
                      <a:avLst/>
                    </a:prstGeom>
                    <a:noFill/>
                    <a:ln w="9525">
                      <a:noFill/>
                      <a:miter lim="800000"/>
                      <a:headEnd/>
                      <a:tailEnd/>
                    </a:ln>
                  </pic:spPr>
                </pic:pic>
              </a:graphicData>
            </a:graphic>
          </wp:inline>
        </w:drawing>
      </w:r>
    </w:p>
    <w:p w:rsidR="006139A7" w:rsidRDefault="006139A7" w:rsidP="006139A7">
      <w:pPr>
        <w:spacing w:after="0"/>
        <w:rPr>
          <w:rFonts w:ascii="Arial Narrow" w:hAnsi="Arial Narrow"/>
          <w:b/>
          <w:sz w:val="20"/>
          <w:szCs w:val="20"/>
        </w:rPr>
      </w:pPr>
    </w:p>
    <w:p w:rsidR="006139A7" w:rsidRDefault="006139A7" w:rsidP="006139A7">
      <w:pPr>
        <w:pStyle w:val="Title"/>
      </w:pPr>
      <w:r>
        <w:t>New Hampshire Softball Association</w:t>
      </w:r>
    </w:p>
    <w:p w:rsidR="006139A7" w:rsidRPr="006139A7" w:rsidRDefault="006139A7" w:rsidP="006139A7">
      <w:pPr>
        <w:spacing w:after="0"/>
        <w:rPr>
          <w:b/>
          <w:sz w:val="24"/>
          <w:szCs w:val="24"/>
        </w:rPr>
      </w:pPr>
    </w:p>
    <w:p w:rsidR="00327303" w:rsidRDefault="006139A7" w:rsidP="00265366">
      <w:pPr>
        <w:spacing w:after="0"/>
        <w:rPr>
          <w:b/>
          <w:sz w:val="24"/>
          <w:szCs w:val="24"/>
        </w:rPr>
      </w:pPr>
      <w:r w:rsidRPr="006139A7">
        <w:rPr>
          <w:b/>
          <w:sz w:val="24"/>
          <w:szCs w:val="24"/>
        </w:rPr>
        <w:t>To:          Executive Board</w:t>
      </w:r>
      <w:r w:rsidR="004E2503">
        <w:rPr>
          <w:b/>
          <w:sz w:val="24"/>
          <w:szCs w:val="24"/>
        </w:rPr>
        <w:t xml:space="preserve"> Members Meeting Jan. 19, 2020</w:t>
      </w:r>
      <w:r w:rsidR="00265366">
        <w:rPr>
          <w:b/>
          <w:sz w:val="24"/>
          <w:szCs w:val="24"/>
        </w:rPr>
        <w:t xml:space="preserve">       </w:t>
      </w:r>
    </w:p>
    <w:p w:rsidR="00265366" w:rsidRPr="006139A7" w:rsidRDefault="00327303" w:rsidP="0000338A">
      <w:pPr>
        <w:spacing w:after="0"/>
        <w:ind w:left="720"/>
        <w:rPr>
          <w:b/>
          <w:sz w:val="24"/>
          <w:szCs w:val="24"/>
        </w:rPr>
      </w:pPr>
      <w:r>
        <w:rPr>
          <w:b/>
          <w:sz w:val="24"/>
          <w:szCs w:val="24"/>
        </w:rPr>
        <w:t xml:space="preserve">   </w:t>
      </w:r>
      <w:r w:rsidR="006139A7">
        <w:rPr>
          <w:b/>
          <w:sz w:val="24"/>
          <w:szCs w:val="24"/>
        </w:rPr>
        <w:t>Concord, N.H. at NHIT</w:t>
      </w:r>
      <w:r w:rsidR="00265366">
        <w:rPr>
          <w:b/>
          <w:sz w:val="24"/>
          <w:szCs w:val="24"/>
        </w:rPr>
        <w:tab/>
      </w:r>
      <w:r w:rsidR="004C3A1D">
        <w:rPr>
          <w:b/>
          <w:sz w:val="24"/>
          <w:szCs w:val="24"/>
        </w:rPr>
        <w:t>8:00</w:t>
      </w:r>
      <w:r w:rsidR="00B5637C">
        <w:rPr>
          <w:b/>
          <w:sz w:val="24"/>
          <w:szCs w:val="24"/>
        </w:rPr>
        <w:t xml:space="preserve"> Coffee and Donuts</w:t>
      </w:r>
      <w:r w:rsidR="004E2503">
        <w:rPr>
          <w:b/>
          <w:sz w:val="24"/>
          <w:szCs w:val="24"/>
        </w:rPr>
        <w:t xml:space="preserve">   Meeting at 8:30 AM</w:t>
      </w:r>
    </w:p>
    <w:p w:rsidR="00C659A8" w:rsidRPr="007257BA" w:rsidRDefault="00C659A8" w:rsidP="00C659A8">
      <w:pPr>
        <w:spacing w:after="0" w:line="240" w:lineRule="auto"/>
        <w:rPr>
          <w:rFonts w:ascii="Arial Narrow" w:hAnsi="Arial Narrow"/>
          <w:b/>
          <w:sz w:val="20"/>
          <w:szCs w:val="20"/>
          <w:highlight w:val="lightGray"/>
        </w:rPr>
      </w:pPr>
    </w:p>
    <w:p w:rsidR="00C659A8" w:rsidRPr="007257BA" w:rsidRDefault="00C659A8" w:rsidP="00C659A8">
      <w:pPr>
        <w:spacing w:after="0" w:line="240" w:lineRule="auto"/>
        <w:rPr>
          <w:rFonts w:ascii="Arial Narrow" w:hAnsi="Arial Narrow"/>
          <w:b/>
          <w:sz w:val="20"/>
          <w:szCs w:val="20"/>
        </w:rPr>
      </w:pPr>
      <w:r w:rsidRPr="007257BA">
        <w:rPr>
          <w:rFonts w:ascii="Arial Narrow" w:hAnsi="Arial Narrow"/>
          <w:b/>
          <w:sz w:val="20"/>
          <w:szCs w:val="20"/>
          <w:highlight w:val="lightGray"/>
        </w:rPr>
        <w:t>Executive Board</w:t>
      </w:r>
    </w:p>
    <w:p w:rsidR="00C659A8" w:rsidRPr="007257BA" w:rsidRDefault="00C659A8" w:rsidP="00C659A8">
      <w:pPr>
        <w:spacing w:after="0" w:line="240" w:lineRule="auto"/>
        <w:rPr>
          <w:rFonts w:ascii="Arial Narrow" w:hAnsi="Arial Narrow"/>
          <w:b/>
          <w:sz w:val="20"/>
          <w:szCs w:val="20"/>
        </w:rPr>
      </w:pPr>
    </w:p>
    <w:p w:rsidR="00C659A8" w:rsidRPr="007257BA" w:rsidRDefault="005E2BFE" w:rsidP="00C659A8">
      <w:pPr>
        <w:autoSpaceDE w:val="0"/>
        <w:autoSpaceDN w:val="0"/>
        <w:adjustRightInd w:val="0"/>
        <w:spacing w:after="0" w:line="240" w:lineRule="auto"/>
        <w:rPr>
          <w:rFonts w:ascii="Arial Narrow" w:hAnsi="Arial Narrow" w:cs="Calibri"/>
          <w:b/>
          <w:sz w:val="20"/>
          <w:szCs w:val="20"/>
        </w:rPr>
      </w:pPr>
      <w:r>
        <w:rPr>
          <w:rFonts w:ascii="Arial Narrow" w:hAnsi="Arial Narrow" w:cs="Calibri"/>
          <w:b/>
          <w:sz w:val="20"/>
          <w:szCs w:val="20"/>
        </w:rPr>
        <w:t xml:space="preserve">  </w:t>
      </w:r>
      <w:r w:rsidR="00EB61D8">
        <w:rPr>
          <w:rFonts w:ascii="Arial Narrow" w:hAnsi="Arial Narrow" w:cs="Calibri"/>
          <w:b/>
          <w:sz w:val="20"/>
          <w:szCs w:val="20"/>
        </w:rPr>
        <w:t>X</w:t>
      </w:r>
      <w:r>
        <w:rPr>
          <w:rFonts w:ascii="Arial Narrow" w:hAnsi="Arial Narrow" w:cs="Calibri"/>
          <w:b/>
          <w:sz w:val="20"/>
          <w:szCs w:val="20"/>
        </w:rPr>
        <w:t xml:space="preserve">  Tom Ebol</w:t>
      </w:r>
      <w:r>
        <w:rPr>
          <w:rFonts w:ascii="Arial Narrow" w:hAnsi="Arial Narrow" w:cs="Calibri"/>
          <w:b/>
          <w:sz w:val="20"/>
          <w:szCs w:val="20"/>
        </w:rPr>
        <w:tab/>
      </w:r>
      <w:r>
        <w:rPr>
          <w:rFonts w:ascii="Arial Narrow" w:hAnsi="Arial Narrow" w:cs="Calibri"/>
          <w:b/>
          <w:sz w:val="20"/>
          <w:szCs w:val="20"/>
        </w:rPr>
        <w:tab/>
      </w:r>
      <w:r>
        <w:rPr>
          <w:rFonts w:ascii="Arial Narrow" w:hAnsi="Arial Narrow" w:cs="Calibri"/>
          <w:b/>
          <w:sz w:val="20"/>
          <w:szCs w:val="20"/>
        </w:rPr>
        <w:tab/>
      </w:r>
      <w:proofErr w:type="gramStart"/>
      <w:r w:rsidR="00EB61D8">
        <w:rPr>
          <w:rFonts w:ascii="Arial Narrow" w:hAnsi="Arial Narrow" w:cs="Calibri"/>
          <w:b/>
          <w:sz w:val="20"/>
          <w:szCs w:val="20"/>
        </w:rPr>
        <w:t xml:space="preserve">X  </w:t>
      </w:r>
      <w:r>
        <w:rPr>
          <w:rFonts w:ascii="Arial Narrow" w:hAnsi="Arial Narrow" w:cs="Calibri"/>
          <w:b/>
          <w:sz w:val="20"/>
          <w:szCs w:val="20"/>
        </w:rPr>
        <w:t>Jim</w:t>
      </w:r>
      <w:proofErr w:type="gramEnd"/>
      <w:r>
        <w:rPr>
          <w:rFonts w:ascii="Arial Narrow" w:hAnsi="Arial Narrow" w:cs="Calibri"/>
          <w:b/>
          <w:sz w:val="20"/>
          <w:szCs w:val="20"/>
        </w:rPr>
        <w:t xml:space="preserve"> Charland </w:t>
      </w:r>
      <w:r>
        <w:rPr>
          <w:rFonts w:ascii="Arial Narrow" w:hAnsi="Arial Narrow" w:cs="Calibri"/>
          <w:b/>
          <w:sz w:val="20"/>
          <w:szCs w:val="20"/>
        </w:rPr>
        <w:tab/>
        <w:t xml:space="preserve"> </w:t>
      </w:r>
      <w:r>
        <w:rPr>
          <w:rFonts w:ascii="Arial Narrow" w:hAnsi="Arial Narrow" w:cs="Calibri"/>
          <w:b/>
          <w:sz w:val="20"/>
          <w:szCs w:val="20"/>
        </w:rPr>
        <w:tab/>
      </w:r>
      <w:r>
        <w:rPr>
          <w:rFonts w:ascii="Arial Narrow" w:hAnsi="Arial Narrow" w:cs="Calibri"/>
          <w:b/>
          <w:sz w:val="20"/>
          <w:szCs w:val="20"/>
        </w:rPr>
        <w:tab/>
        <w:t xml:space="preserve">    </w:t>
      </w:r>
      <w:r w:rsidR="00EB61D8">
        <w:rPr>
          <w:rFonts w:ascii="Arial Narrow" w:hAnsi="Arial Narrow" w:cs="Calibri"/>
          <w:b/>
          <w:sz w:val="20"/>
          <w:szCs w:val="20"/>
        </w:rPr>
        <w:t xml:space="preserve">X  </w:t>
      </w:r>
      <w:r>
        <w:rPr>
          <w:rFonts w:ascii="Arial Narrow" w:hAnsi="Arial Narrow" w:cs="Calibri"/>
          <w:b/>
          <w:sz w:val="20"/>
          <w:szCs w:val="20"/>
        </w:rPr>
        <w:t xml:space="preserve">John Simon </w:t>
      </w:r>
      <w:r>
        <w:rPr>
          <w:rFonts w:ascii="Arial Narrow" w:hAnsi="Arial Narrow" w:cs="Calibri"/>
          <w:b/>
          <w:sz w:val="20"/>
          <w:szCs w:val="20"/>
        </w:rPr>
        <w:tab/>
      </w:r>
      <w:r>
        <w:rPr>
          <w:rFonts w:ascii="Arial Narrow" w:hAnsi="Arial Narrow" w:cs="Calibri"/>
          <w:b/>
          <w:sz w:val="20"/>
          <w:szCs w:val="20"/>
        </w:rPr>
        <w:tab/>
      </w:r>
      <w:r w:rsidR="00C659A8" w:rsidRPr="007257BA">
        <w:rPr>
          <w:rFonts w:ascii="Arial Narrow" w:hAnsi="Arial Narrow" w:cs="Calibri"/>
          <w:b/>
          <w:sz w:val="20"/>
          <w:szCs w:val="20"/>
        </w:rPr>
        <w:t xml:space="preserve">     </w:t>
      </w:r>
      <w:r w:rsidR="00EB61D8">
        <w:rPr>
          <w:rFonts w:ascii="Arial Narrow" w:hAnsi="Arial Narrow" w:cs="Calibri"/>
          <w:b/>
          <w:sz w:val="20"/>
          <w:szCs w:val="20"/>
        </w:rPr>
        <w:t xml:space="preserve">X  </w:t>
      </w:r>
      <w:r w:rsidR="00C659A8" w:rsidRPr="007257BA">
        <w:rPr>
          <w:rFonts w:ascii="Arial Narrow" w:hAnsi="Arial Narrow" w:cs="Calibri"/>
          <w:b/>
          <w:sz w:val="20"/>
          <w:szCs w:val="20"/>
        </w:rPr>
        <w:t>Terry Galley-Quinn</w:t>
      </w:r>
    </w:p>
    <w:p w:rsidR="00C659A8" w:rsidRPr="007257BA" w:rsidRDefault="00EB61D8" w:rsidP="00C659A8">
      <w:pPr>
        <w:autoSpaceDE w:val="0"/>
        <w:autoSpaceDN w:val="0"/>
        <w:adjustRightInd w:val="0"/>
        <w:spacing w:after="0" w:line="240" w:lineRule="auto"/>
        <w:rPr>
          <w:rFonts w:ascii="Arial Narrow" w:hAnsi="Arial Narrow" w:cs="Calibri"/>
          <w:b/>
          <w:sz w:val="20"/>
          <w:szCs w:val="20"/>
        </w:rPr>
      </w:pPr>
      <w:r>
        <w:rPr>
          <w:rFonts w:ascii="Arial Narrow" w:hAnsi="Arial Narrow" w:cs="Calibri"/>
          <w:b/>
          <w:sz w:val="20"/>
          <w:szCs w:val="20"/>
        </w:rPr>
        <w:t xml:space="preserve">  X </w:t>
      </w:r>
      <w:r w:rsidR="005E2BFE">
        <w:rPr>
          <w:rFonts w:ascii="Arial Narrow" w:hAnsi="Arial Narrow" w:cs="Calibri"/>
          <w:b/>
          <w:sz w:val="20"/>
          <w:szCs w:val="20"/>
        </w:rPr>
        <w:t xml:space="preserve">Hank Tenney </w:t>
      </w:r>
      <w:r w:rsidR="00C659A8" w:rsidRPr="007257BA">
        <w:rPr>
          <w:rFonts w:ascii="Arial Narrow" w:hAnsi="Arial Narrow" w:cs="Calibri"/>
          <w:b/>
          <w:sz w:val="20"/>
          <w:szCs w:val="20"/>
        </w:rPr>
        <w:t xml:space="preserve">    </w:t>
      </w:r>
      <w:r w:rsidR="005E2BFE">
        <w:rPr>
          <w:rFonts w:ascii="Arial Narrow" w:hAnsi="Arial Narrow" w:cs="Calibri"/>
          <w:b/>
          <w:sz w:val="20"/>
          <w:szCs w:val="20"/>
        </w:rPr>
        <w:tab/>
      </w:r>
      <w:r w:rsidR="005E2BFE">
        <w:rPr>
          <w:rFonts w:ascii="Arial Narrow" w:hAnsi="Arial Narrow" w:cs="Calibri"/>
          <w:b/>
          <w:sz w:val="20"/>
          <w:szCs w:val="20"/>
        </w:rPr>
        <w:tab/>
      </w:r>
      <w:proofErr w:type="gramStart"/>
      <w:r>
        <w:rPr>
          <w:rFonts w:ascii="Arial Narrow" w:hAnsi="Arial Narrow" w:cs="Calibri"/>
          <w:b/>
          <w:sz w:val="20"/>
          <w:szCs w:val="20"/>
        </w:rPr>
        <w:t xml:space="preserve">X  </w:t>
      </w:r>
      <w:r w:rsidR="005E2BFE">
        <w:rPr>
          <w:rFonts w:ascii="Arial Narrow" w:hAnsi="Arial Narrow" w:cs="Calibri"/>
          <w:b/>
          <w:sz w:val="20"/>
          <w:szCs w:val="20"/>
        </w:rPr>
        <w:t>Bob</w:t>
      </w:r>
      <w:proofErr w:type="gramEnd"/>
      <w:r w:rsidR="005E2BFE">
        <w:rPr>
          <w:rFonts w:ascii="Arial Narrow" w:hAnsi="Arial Narrow" w:cs="Calibri"/>
          <w:b/>
          <w:sz w:val="20"/>
          <w:szCs w:val="20"/>
        </w:rPr>
        <w:t xml:space="preserve"> Thomas</w:t>
      </w:r>
      <w:r w:rsidR="005E2BFE">
        <w:rPr>
          <w:rFonts w:ascii="Arial Narrow" w:hAnsi="Arial Narrow" w:cs="Calibri"/>
          <w:b/>
          <w:sz w:val="20"/>
          <w:szCs w:val="20"/>
        </w:rPr>
        <w:tab/>
      </w:r>
      <w:r w:rsidR="005E2BFE">
        <w:rPr>
          <w:rFonts w:ascii="Arial Narrow" w:hAnsi="Arial Narrow" w:cs="Calibri"/>
          <w:b/>
          <w:sz w:val="20"/>
          <w:szCs w:val="20"/>
        </w:rPr>
        <w:tab/>
      </w:r>
      <w:r w:rsidR="005E2BFE">
        <w:rPr>
          <w:rFonts w:ascii="Arial Narrow" w:hAnsi="Arial Narrow" w:cs="Calibri"/>
          <w:b/>
          <w:sz w:val="20"/>
          <w:szCs w:val="20"/>
        </w:rPr>
        <w:tab/>
      </w:r>
      <w:r>
        <w:rPr>
          <w:rFonts w:ascii="Arial Narrow" w:hAnsi="Arial Narrow" w:cs="Calibri"/>
          <w:b/>
          <w:sz w:val="20"/>
          <w:szCs w:val="20"/>
        </w:rPr>
        <w:t xml:space="preserve">    X  </w:t>
      </w:r>
      <w:r w:rsidR="00C659A8" w:rsidRPr="007257BA">
        <w:rPr>
          <w:rFonts w:ascii="Arial Narrow" w:hAnsi="Arial Narrow" w:cs="Calibri"/>
          <w:b/>
          <w:sz w:val="20"/>
          <w:szCs w:val="20"/>
        </w:rPr>
        <w:t xml:space="preserve">Terri Warren </w:t>
      </w:r>
      <w:r w:rsidR="00C659A8" w:rsidRPr="007257BA">
        <w:rPr>
          <w:rFonts w:ascii="Arial Narrow" w:hAnsi="Arial Narrow" w:cs="Calibri"/>
          <w:b/>
          <w:sz w:val="20"/>
          <w:szCs w:val="20"/>
        </w:rPr>
        <w:tab/>
      </w:r>
      <w:r w:rsidR="00C659A8" w:rsidRPr="007257BA">
        <w:rPr>
          <w:rFonts w:ascii="Arial Narrow" w:hAnsi="Arial Narrow" w:cs="Calibri"/>
          <w:b/>
          <w:sz w:val="20"/>
          <w:szCs w:val="20"/>
        </w:rPr>
        <w:tab/>
      </w:r>
      <w:r w:rsidR="00C659A8" w:rsidRPr="007257BA">
        <w:rPr>
          <w:rFonts w:ascii="Arial Narrow" w:hAnsi="Arial Narrow" w:cs="Arial"/>
          <w:b/>
          <w:sz w:val="20"/>
          <w:szCs w:val="20"/>
        </w:rPr>
        <w:t xml:space="preserve">    </w:t>
      </w:r>
      <w:r>
        <w:rPr>
          <w:rFonts w:ascii="Arial Narrow" w:hAnsi="Arial Narrow" w:cs="Arial"/>
          <w:b/>
          <w:sz w:val="20"/>
          <w:szCs w:val="20"/>
        </w:rPr>
        <w:t xml:space="preserve"> X  </w:t>
      </w:r>
      <w:r w:rsidR="00C659A8" w:rsidRPr="007257BA">
        <w:rPr>
          <w:rFonts w:ascii="Arial Narrow" w:hAnsi="Arial Narrow" w:cs="Arial"/>
          <w:b/>
          <w:sz w:val="20"/>
          <w:szCs w:val="20"/>
        </w:rPr>
        <w:t xml:space="preserve"> Adam Reitsma</w:t>
      </w:r>
    </w:p>
    <w:p w:rsidR="00C659A8" w:rsidRPr="007257BA" w:rsidRDefault="005E2BFE" w:rsidP="00C659A8">
      <w:pPr>
        <w:autoSpaceDE w:val="0"/>
        <w:autoSpaceDN w:val="0"/>
        <w:adjustRightInd w:val="0"/>
        <w:spacing w:after="0" w:line="240" w:lineRule="auto"/>
        <w:rPr>
          <w:rFonts w:ascii="Arial Narrow" w:hAnsi="Arial Narrow" w:cs="Arial"/>
          <w:b/>
          <w:sz w:val="20"/>
          <w:szCs w:val="20"/>
        </w:rPr>
      </w:pPr>
      <w:r>
        <w:rPr>
          <w:rFonts w:ascii="Arial Narrow" w:hAnsi="Arial Narrow" w:cs="Calibri"/>
          <w:b/>
          <w:sz w:val="20"/>
          <w:szCs w:val="20"/>
        </w:rPr>
        <w:t xml:space="preserve"> </w:t>
      </w:r>
      <w:r w:rsidR="00EB61D8">
        <w:rPr>
          <w:rFonts w:ascii="Arial Narrow" w:hAnsi="Arial Narrow" w:cs="Calibri"/>
          <w:b/>
          <w:sz w:val="20"/>
          <w:szCs w:val="20"/>
        </w:rPr>
        <w:t xml:space="preserve"> X </w:t>
      </w:r>
      <w:r w:rsidR="00C659A8" w:rsidRPr="007257BA">
        <w:rPr>
          <w:rFonts w:ascii="Arial Narrow" w:hAnsi="Arial Narrow" w:cs="Arial"/>
          <w:b/>
          <w:sz w:val="20"/>
          <w:szCs w:val="20"/>
        </w:rPr>
        <w:t>Billy Makarawicz</w:t>
      </w:r>
      <w:r>
        <w:rPr>
          <w:rFonts w:ascii="Arial Narrow" w:hAnsi="Arial Narrow" w:cs="Arial"/>
          <w:b/>
          <w:sz w:val="20"/>
          <w:szCs w:val="20"/>
        </w:rPr>
        <w:tab/>
      </w:r>
      <w:r>
        <w:rPr>
          <w:rFonts w:ascii="Arial Narrow" w:hAnsi="Arial Narrow" w:cs="Arial"/>
          <w:b/>
          <w:sz w:val="20"/>
          <w:szCs w:val="20"/>
        </w:rPr>
        <w:tab/>
      </w:r>
      <w:proofErr w:type="gramStart"/>
      <w:r w:rsidR="00EB61D8">
        <w:rPr>
          <w:rFonts w:ascii="Arial Narrow" w:hAnsi="Arial Narrow" w:cs="Arial"/>
          <w:b/>
          <w:sz w:val="20"/>
          <w:szCs w:val="20"/>
        </w:rPr>
        <w:t>X  Mark</w:t>
      </w:r>
      <w:proofErr w:type="gramEnd"/>
      <w:r w:rsidR="00EB61D8">
        <w:rPr>
          <w:rFonts w:ascii="Arial Narrow" w:hAnsi="Arial Narrow" w:cs="Arial"/>
          <w:b/>
          <w:sz w:val="20"/>
          <w:szCs w:val="20"/>
        </w:rPr>
        <w:t xml:space="preserve"> Cherbonneau</w:t>
      </w:r>
      <w:r w:rsidR="00EB61D8">
        <w:rPr>
          <w:rFonts w:ascii="Arial Narrow" w:hAnsi="Arial Narrow" w:cs="Arial"/>
          <w:b/>
          <w:sz w:val="20"/>
          <w:szCs w:val="20"/>
        </w:rPr>
        <w:tab/>
      </w:r>
      <w:r w:rsidR="00EB61D8">
        <w:rPr>
          <w:rFonts w:ascii="Arial Narrow" w:hAnsi="Arial Narrow" w:cs="Arial"/>
          <w:b/>
          <w:sz w:val="20"/>
          <w:szCs w:val="20"/>
        </w:rPr>
        <w:tab/>
        <w:t xml:space="preserve">    X  </w:t>
      </w:r>
      <w:r>
        <w:rPr>
          <w:rFonts w:ascii="Arial Narrow" w:hAnsi="Arial Narrow" w:cs="Arial"/>
          <w:b/>
          <w:sz w:val="20"/>
          <w:szCs w:val="20"/>
        </w:rPr>
        <w:t>Len Lavin</w:t>
      </w:r>
      <w:r>
        <w:rPr>
          <w:rFonts w:ascii="Arial Narrow" w:hAnsi="Arial Narrow" w:cs="Arial"/>
          <w:b/>
          <w:sz w:val="20"/>
          <w:szCs w:val="20"/>
        </w:rPr>
        <w:tab/>
      </w:r>
      <w:r>
        <w:rPr>
          <w:rFonts w:ascii="Arial Narrow" w:hAnsi="Arial Narrow" w:cs="Arial"/>
          <w:b/>
          <w:sz w:val="20"/>
          <w:szCs w:val="20"/>
        </w:rPr>
        <w:tab/>
      </w:r>
      <w:r w:rsidR="00C659A8">
        <w:rPr>
          <w:rFonts w:ascii="Arial Narrow" w:hAnsi="Arial Narrow" w:cs="Arial"/>
          <w:b/>
          <w:sz w:val="20"/>
          <w:szCs w:val="20"/>
        </w:rPr>
        <w:t xml:space="preserve">    </w:t>
      </w:r>
      <w:r w:rsidR="00EB61D8">
        <w:rPr>
          <w:rFonts w:ascii="Arial Narrow" w:hAnsi="Arial Narrow" w:cs="Arial"/>
          <w:b/>
          <w:sz w:val="20"/>
          <w:szCs w:val="20"/>
        </w:rPr>
        <w:t xml:space="preserve">  X  </w:t>
      </w:r>
      <w:r w:rsidR="00C659A8" w:rsidRPr="007257BA">
        <w:rPr>
          <w:rFonts w:ascii="Arial Narrow" w:hAnsi="Arial Narrow" w:cs="Arial"/>
          <w:b/>
          <w:sz w:val="20"/>
          <w:szCs w:val="20"/>
        </w:rPr>
        <w:t>Peter Perich</w:t>
      </w:r>
    </w:p>
    <w:p w:rsidR="005E2BFE" w:rsidRPr="005E2BFE" w:rsidRDefault="00EB61D8" w:rsidP="005E2BFE">
      <w:pPr>
        <w:autoSpaceDE w:val="0"/>
        <w:autoSpaceDN w:val="0"/>
        <w:adjustRightInd w:val="0"/>
        <w:spacing w:after="0" w:line="240" w:lineRule="auto"/>
        <w:rPr>
          <w:rFonts w:ascii="Arial Narrow" w:hAnsi="Arial Narrow" w:cs="Calibri"/>
          <w:b/>
          <w:sz w:val="20"/>
          <w:szCs w:val="20"/>
          <w:u w:val="single"/>
        </w:rPr>
      </w:pPr>
      <w:r>
        <w:rPr>
          <w:rFonts w:ascii="Arial Narrow" w:hAnsi="Arial Narrow" w:cs="Arial"/>
          <w:b/>
          <w:sz w:val="20"/>
          <w:szCs w:val="20"/>
        </w:rPr>
        <w:t xml:space="preserve">  X </w:t>
      </w:r>
      <w:r w:rsidR="005E2BFE">
        <w:rPr>
          <w:rFonts w:ascii="Arial Narrow" w:hAnsi="Arial Narrow" w:cs="Arial"/>
          <w:b/>
          <w:sz w:val="20"/>
          <w:szCs w:val="20"/>
        </w:rPr>
        <w:t>Norm Lafrenier</w:t>
      </w:r>
      <w:r w:rsidR="005E2BFE">
        <w:rPr>
          <w:rFonts w:ascii="Arial Narrow" w:hAnsi="Arial Narrow" w:cs="Arial"/>
          <w:b/>
          <w:sz w:val="20"/>
          <w:szCs w:val="20"/>
        </w:rPr>
        <w:tab/>
      </w:r>
      <w:r w:rsidR="00C659A8" w:rsidRPr="007257BA">
        <w:rPr>
          <w:rFonts w:ascii="Arial Narrow" w:hAnsi="Arial Narrow" w:cs="Arial"/>
          <w:b/>
          <w:sz w:val="20"/>
          <w:szCs w:val="20"/>
        </w:rPr>
        <w:t xml:space="preserve">     </w:t>
      </w:r>
      <w:r w:rsidR="005E2BFE">
        <w:rPr>
          <w:rFonts w:ascii="Arial Narrow" w:hAnsi="Arial Narrow" w:cs="Arial"/>
          <w:b/>
          <w:sz w:val="20"/>
          <w:szCs w:val="20"/>
        </w:rPr>
        <w:tab/>
      </w:r>
      <w:r w:rsidR="005E2BFE">
        <w:rPr>
          <w:rFonts w:ascii="Arial Narrow" w:hAnsi="Arial Narrow" w:cs="Arial"/>
          <w:b/>
          <w:sz w:val="20"/>
          <w:szCs w:val="20"/>
        </w:rPr>
        <w:tab/>
      </w:r>
      <w:proofErr w:type="gramStart"/>
      <w:r>
        <w:rPr>
          <w:rFonts w:ascii="Arial Narrow" w:hAnsi="Arial Narrow" w:cs="Arial"/>
          <w:b/>
          <w:sz w:val="20"/>
          <w:szCs w:val="20"/>
        </w:rPr>
        <w:t>X  Rachel</w:t>
      </w:r>
      <w:proofErr w:type="gramEnd"/>
      <w:r>
        <w:rPr>
          <w:rFonts w:ascii="Arial Narrow" w:hAnsi="Arial Narrow" w:cs="Arial"/>
          <w:b/>
          <w:sz w:val="20"/>
          <w:szCs w:val="20"/>
        </w:rPr>
        <w:t xml:space="preserve"> </w:t>
      </w:r>
      <w:proofErr w:type="spellStart"/>
      <w:r>
        <w:rPr>
          <w:rFonts w:ascii="Arial Narrow" w:hAnsi="Arial Narrow" w:cs="Arial"/>
          <w:b/>
          <w:sz w:val="20"/>
          <w:szCs w:val="20"/>
        </w:rPr>
        <w:t>Mintz</w:t>
      </w:r>
      <w:proofErr w:type="spellEnd"/>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t xml:space="preserve">    X  </w:t>
      </w:r>
      <w:r w:rsidR="00BA3FF9">
        <w:rPr>
          <w:rFonts w:ascii="Arial Narrow" w:hAnsi="Arial Narrow" w:cs="Arial"/>
          <w:b/>
          <w:sz w:val="20"/>
          <w:szCs w:val="20"/>
        </w:rPr>
        <w:t>Al Douglas</w:t>
      </w:r>
    </w:p>
    <w:p w:rsidR="005E2BFE" w:rsidRPr="006139A7" w:rsidRDefault="005E2BFE" w:rsidP="006139A7">
      <w:pPr>
        <w:spacing w:after="0"/>
        <w:rPr>
          <w:b/>
          <w:sz w:val="24"/>
          <w:szCs w:val="24"/>
        </w:rPr>
      </w:pPr>
      <w:r>
        <w:rPr>
          <w:b/>
          <w:sz w:val="24"/>
          <w:szCs w:val="24"/>
        </w:rPr>
        <w:tab/>
      </w:r>
      <w:r>
        <w:rPr>
          <w:b/>
          <w:sz w:val="24"/>
          <w:szCs w:val="24"/>
        </w:rPr>
        <w:tab/>
      </w:r>
      <w:r w:rsidRPr="005E2BFE">
        <w:rPr>
          <w:b/>
          <w:color w:val="FF0000"/>
          <w:sz w:val="24"/>
          <w:szCs w:val="24"/>
        </w:rPr>
        <w:t xml:space="preserve"> </w:t>
      </w:r>
    </w:p>
    <w:p w:rsidR="006139A7" w:rsidRPr="006139A7" w:rsidRDefault="00EB61D8" w:rsidP="006139A7">
      <w:pPr>
        <w:pStyle w:val="ListParagraph"/>
        <w:numPr>
          <w:ilvl w:val="0"/>
          <w:numId w:val="5"/>
        </w:numPr>
        <w:spacing w:after="0"/>
        <w:rPr>
          <w:b/>
          <w:sz w:val="24"/>
          <w:szCs w:val="24"/>
        </w:rPr>
      </w:pPr>
      <w:r>
        <w:rPr>
          <w:b/>
          <w:sz w:val="24"/>
          <w:szCs w:val="24"/>
        </w:rPr>
        <w:t>M</w:t>
      </w:r>
      <w:r w:rsidR="004E2503">
        <w:rPr>
          <w:b/>
          <w:sz w:val="24"/>
          <w:szCs w:val="24"/>
        </w:rPr>
        <w:t>inutes of Oct. 6, 2019 meeting</w:t>
      </w:r>
      <w:r>
        <w:rPr>
          <w:b/>
          <w:sz w:val="24"/>
          <w:szCs w:val="24"/>
        </w:rPr>
        <w:t xml:space="preserve"> were approved</w:t>
      </w:r>
    </w:p>
    <w:p w:rsidR="006139A7" w:rsidRPr="006139A7" w:rsidRDefault="006139A7" w:rsidP="006139A7">
      <w:pPr>
        <w:spacing w:after="0"/>
        <w:rPr>
          <w:b/>
          <w:sz w:val="24"/>
          <w:szCs w:val="24"/>
        </w:rPr>
      </w:pPr>
    </w:p>
    <w:p w:rsidR="00EB61D8" w:rsidRDefault="006139A7" w:rsidP="004C3A1D">
      <w:pPr>
        <w:pStyle w:val="ListParagraph"/>
        <w:numPr>
          <w:ilvl w:val="0"/>
          <w:numId w:val="5"/>
        </w:numPr>
        <w:spacing w:after="0"/>
        <w:rPr>
          <w:b/>
          <w:sz w:val="24"/>
          <w:szCs w:val="24"/>
        </w:rPr>
      </w:pPr>
      <w:r w:rsidRPr="00327303">
        <w:rPr>
          <w:b/>
          <w:sz w:val="24"/>
          <w:szCs w:val="24"/>
        </w:rPr>
        <w:t>Secretar</w:t>
      </w:r>
      <w:r w:rsidR="00EB61D8">
        <w:rPr>
          <w:b/>
          <w:sz w:val="24"/>
          <w:szCs w:val="24"/>
        </w:rPr>
        <w:t xml:space="preserve">y/Treasure’s Report was approved.  </w:t>
      </w:r>
    </w:p>
    <w:p w:rsidR="005E2BFE" w:rsidRPr="00EB61D8" w:rsidRDefault="00EB61D8" w:rsidP="00EB61D8">
      <w:pPr>
        <w:spacing w:after="0"/>
        <w:ind w:firstLine="720"/>
        <w:rPr>
          <w:b/>
          <w:sz w:val="24"/>
          <w:szCs w:val="24"/>
        </w:rPr>
      </w:pPr>
      <w:r>
        <w:rPr>
          <w:b/>
          <w:sz w:val="24"/>
          <w:szCs w:val="24"/>
        </w:rPr>
        <w:t xml:space="preserve">Budget:  </w:t>
      </w:r>
      <w:r w:rsidRPr="00EB61D8">
        <w:rPr>
          <w:b/>
          <w:sz w:val="24"/>
          <w:szCs w:val="24"/>
        </w:rPr>
        <w:t xml:space="preserve">Balance as of Jan1, </w:t>
      </w:r>
      <w:proofErr w:type="gramStart"/>
      <w:r w:rsidRPr="00EB61D8">
        <w:rPr>
          <w:b/>
          <w:sz w:val="24"/>
          <w:szCs w:val="24"/>
        </w:rPr>
        <w:t>2020  $</w:t>
      </w:r>
      <w:proofErr w:type="gramEnd"/>
      <w:r w:rsidRPr="00EB61D8">
        <w:rPr>
          <w:b/>
          <w:sz w:val="24"/>
          <w:szCs w:val="24"/>
        </w:rPr>
        <w:t>10,449.65</w:t>
      </w:r>
    </w:p>
    <w:p w:rsidR="00EB61D8" w:rsidRDefault="00EB61D8" w:rsidP="00EB61D8">
      <w:pPr>
        <w:pStyle w:val="ListParagraph"/>
        <w:rPr>
          <w:b/>
          <w:sz w:val="24"/>
          <w:szCs w:val="24"/>
        </w:rPr>
      </w:pPr>
      <w:r>
        <w:rPr>
          <w:b/>
          <w:sz w:val="24"/>
          <w:szCs w:val="24"/>
        </w:rPr>
        <w:t>Hank also let the EB know that we have started a new account where both he and Bob Thomas are now on as check signors.</w:t>
      </w:r>
    </w:p>
    <w:p w:rsidR="00327303" w:rsidRDefault="005E2BFE" w:rsidP="00EB61D8">
      <w:pPr>
        <w:pStyle w:val="ListParagraph"/>
        <w:rPr>
          <w:b/>
          <w:sz w:val="24"/>
          <w:szCs w:val="24"/>
        </w:rPr>
      </w:pPr>
      <w:r w:rsidRPr="00EB61D8">
        <w:rPr>
          <w:b/>
          <w:sz w:val="24"/>
          <w:szCs w:val="24"/>
        </w:rPr>
        <w:t xml:space="preserve">Letter </w:t>
      </w:r>
      <w:proofErr w:type="gramStart"/>
      <w:r w:rsidR="00EB61D8" w:rsidRPr="00EB61D8">
        <w:rPr>
          <w:b/>
          <w:sz w:val="24"/>
          <w:szCs w:val="24"/>
        </w:rPr>
        <w:t>-  Hank</w:t>
      </w:r>
      <w:proofErr w:type="gramEnd"/>
      <w:r w:rsidR="00EB61D8" w:rsidRPr="00EB61D8">
        <w:rPr>
          <w:b/>
          <w:sz w:val="24"/>
          <w:szCs w:val="24"/>
        </w:rPr>
        <w:t xml:space="preserve"> was asked to send Michael </w:t>
      </w:r>
      <w:proofErr w:type="spellStart"/>
      <w:r w:rsidR="00EB61D8" w:rsidRPr="00EB61D8">
        <w:rPr>
          <w:b/>
          <w:sz w:val="24"/>
          <w:szCs w:val="24"/>
        </w:rPr>
        <w:t>Barberian</w:t>
      </w:r>
      <w:proofErr w:type="spellEnd"/>
      <w:r w:rsidR="00EB61D8" w:rsidRPr="00EB61D8">
        <w:rPr>
          <w:b/>
          <w:sz w:val="24"/>
          <w:szCs w:val="24"/>
        </w:rPr>
        <w:t xml:space="preserve"> a memo indicating he needed to meet with the committee to get reinstated for 2020.</w:t>
      </w:r>
    </w:p>
    <w:p w:rsidR="00EB61D8" w:rsidRPr="00EB61D8" w:rsidRDefault="00EB61D8" w:rsidP="00EB61D8">
      <w:pPr>
        <w:pStyle w:val="ListParagraph"/>
        <w:rPr>
          <w:b/>
          <w:sz w:val="24"/>
          <w:szCs w:val="24"/>
        </w:rPr>
      </w:pPr>
    </w:p>
    <w:p w:rsidR="004E2503" w:rsidRDefault="002F5138" w:rsidP="004E2503">
      <w:pPr>
        <w:pStyle w:val="ListParagraph"/>
        <w:numPr>
          <w:ilvl w:val="0"/>
          <w:numId w:val="5"/>
        </w:numPr>
        <w:spacing w:after="0"/>
        <w:rPr>
          <w:b/>
          <w:sz w:val="24"/>
          <w:szCs w:val="24"/>
        </w:rPr>
      </w:pPr>
      <w:r>
        <w:rPr>
          <w:b/>
          <w:sz w:val="24"/>
          <w:szCs w:val="24"/>
        </w:rPr>
        <w:t>C</w:t>
      </w:r>
      <w:r w:rsidR="004E2503">
        <w:rPr>
          <w:b/>
          <w:sz w:val="24"/>
          <w:szCs w:val="24"/>
        </w:rPr>
        <w:t xml:space="preserve">onstitutional </w:t>
      </w:r>
      <w:r>
        <w:rPr>
          <w:b/>
          <w:sz w:val="24"/>
          <w:szCs w:val="24"/>
        </w:rPr>
        <w:t xml:space="preserve">Changes </w:t>
      </w:r>
      <w:r w:rsidR="00EB61D8">
        <w:rPr>
          <w:b/>
          <w:sz w:val="24"/>
          <w:szCs w:val="24"/>
        </w:rPr>
        <w:t xml:space="preserve">– This was revised and Terri will send out a copy of the new change.  </w:t>
      </w:r>
      <w:proofErr w:type="spellStart"/>
      <w:r w:rsidR="00EB61D8">
        <w:rPr>
          <w:b/>
          <w:sz w:val="24"/>
          <w:szCs w:val="24"/>
        </w:rPr>
        <w:t>Mak</w:t>
      </w:r>
      <w:proofErr w:type="spellEnd"/>
      <w:r w:rsidR="00EB61D8">
        <w:rPr>
          <w:b/>
          <w:sz w:val="24"/>
          <w:szCs w:val="24"/>
        </w:rPr>
        <w:t xml:space="preserve"> will send to all members at least 15 days prior to the Annual Meeting on March 1, 2020.</w:t>
      </w:r>
    </w:p>
    <w:p w:rsidR="004E2503" w:rsidRPr="004E2503" w:rsidRDefault="004E2503" w:rsidP="004E2503">
      <w:pPr>
        <w:spacing w:after="0"/>
        <w:rPr>
          <w:b/>
          <w:sz w:val="24"/>
          <w:szCs w:val="24"/>
        </w:rPr>
      </w:pPr>
    </w:p>
    <w:p w:rsidR="00327303" w:rsidRDefault="006139A7" w:rsidP="006139A7">
      <w:pPr>
        <w:pStyle w:val="ListParagraph"/>
        <w:numPr>
          <w:ilvl w:val="0"/>
          <w:numId w:val="5"/>
        </w:numPr>
        <w:spacing w:after="0"/>
        <w:rPr>
          <w:b/>
          <w:sz w:val="24"/>
          <w:szCs w:val="24"/>
        </w:rPr>
      </w:pPr>
      <w:r w:rsidRPr="00327303">
        <w:rPr>
          <w:b/>
          <w:sz w:val="24"/>
          <w:szCs w:val="24"/>
        </w:rPr>
        <w:t xml:space="preserve">Rules Interpreter </w:t>
      </w:r>
      <w:r w:rsidR="00EB61D8">
        <w:rPr>
          <w:b/>
          <w:sz w:val="24"/>
          <w:szCs w:val="24"/>
        </w:rPr>
        <w:t xml:space="preserve">Mark indicated very few changes to the rules this year.  One is the placement of the feet on the rubber.  He will be meeting with the coaches on Feb. 2 at </w:t>
      </w:r>
      <w:proofErr w:type="spellStart"/>
      <w:r w:rsidR="00EB61D8">
        <w:rPr>
          <w:b/>
          <w:sz w:val="24"/>
          <w:szCs w:val="24"/>
        </w:rPr>
        <w:t>Pymouth</w:t>
      </w:r>
      <w:proofErr w:type="spellEnd"/>
      <w:r w:rsidR="00EB61D8">
        <w:rPr>
          <w:b/>
          <w:sz w:val="24"/>
          <w:szCs w:val="24"/>
        </w:rPr>
        <w:t xml:space="preserve"> College.</w:t>
      </w:r>
    </w:p>
    <w:p w:rsidR="002F5138" w:rsidRPr="002F5138" w:rsidRDefault="002F5138" w:rsidP="002F5138">
      <w:pPr>
        <w:spacing w:after="0"/>
        <w:ind w:left="720"/>
        <w:rPr>
          <w:b/>
          <w:sz w:val="24"/>
          <w:szCs w:val="24"/>
        </w:rPr>
      </w:pPr>
      <w:r>
        <w:rPr>
          <w:b/>
          <w:sz w:val="24"/>
          <w:szCs w:val="24"/>
        </w:rPr>
        <w:t>Rules interpretations after the Annual Meeting will be Sat. March 14 @ Plymouth at 10:00 am; Wed March 5 @ Alvirne at 6:30pm.</w:t>
      </w:r>
    </w:p>
    <w:p w:rsidR="00327303" w:rsidRPr="00327303" w:rsidRDefault="00327303" w:rsidP="00327303">
      <w:pPr>
        <w:pStyle w:val="ListParagraph"/>
        <w:rPr>
          <w:b/>
          <w:sz w:val="24"/>
          <w:szCs w:val="24"/>
        </w:rPr>
      </w:pPr>
    </w:p>
    <w:p w:rsidR="00327303" w:rsidRDefault="006139A7" w:rsidP="00EB61D8">
      <w:pPr>
        <w:pStyle w:val="ListParagraph"/>
        <w:numPr>
          <w:ilvl w:val="0"/>
          <w:numId w:val="5"/>
        </w:numPr>
        <w:spacing w:after="0"/>
        <w:rPr>
          <w:b/>
          <w:sz w:val="24"/>
          <w:szCs w:val="24"/>
        </w:rPr>
      </w:pPr>
      <w:r w:rsidRPr="00327303">
        <w:rPr>
          <w:b/>
          <w:sz w:val="24"/>
          <w:szCs w:val="24"/>
        </w:rPr>
        <w:t>Assigning Chairman</w:t>
      </w:r>
      <w:r w:rsidR="005E2BFE">
        <w:rPr>
          <w:b/>
          <w:sz w:val="24"/>
          <w:szCs w:val="24"/>
        </w:rPr>
        <w:t xml:space="preserve">- </w:t>
      </w:r>
      <w:proofErr w:type="spellStart"/>
      <w:r w:rsidR="00EB61D8">
        <w:rPr>
          <w:b/>
          <w:sz w:val="24"/>
          <w:szCs w:val="24"/>
        </w:rPr>
        <w:t>Mak</w:t>
      </w:r>
      <w:proofErr w:type="spellEnd"/>
      <w:r w:rsidR="00EB61D8">
        <w:rPr>
          <w:b/>
          <w:sz w:val="24"/>
          <w:szCs w:val="24"/>
        </w:rPr>
        <w:t xml:space="preserve"> indicated that all varsity schedules will be released on about Feb. 1 and </w:t>
      </w:r>
      <w:proofErr w:type="spellStart"/>
      <w:proofErr w:type="gramStart"/>
      <w:r w:rsidR="00EB61D8">
        <w:rPr>
          <w:b/>
          <w:sz w:val="24"/>
          <w:szCs w:val="24"/>
        </w:rPr>
        <w:t>Jv</w:t>
      </w:r>
      <w:proofErr w:type="spellEnd"/>
      <w:proofErr w:type="gramEnd"/>
      <w:r w:rsidR="00EB61D8">
        <w:rPr>
          <w:b/>
          <w:sz w:val="24"/>
          <w:szCs w:val="24"/>
        </w:rPr>
        <w:t xml:space="preserve"> games will follow.  Do not assign JV games until your varsity games have been accepted.</w:t>
      </w:r>
    </w:p>
    <w:p w:rsidR="00EB61D8" w:rsidRPr="00EB61D8" w:rsidRDefault="00EB61D8" w:rsidP="00EB61D8">
      <w:pPr>
        <w:spacing w:after="0"/>
        <w:rPr>
          <w:b/>
          <w:sz w:val="24"/>
          <w:szCs w:val="24"/>
        </w:rPr>
      </w:pPr>
    </w:p>
    <w:p w:rsidR="002F5138" w:rsidRDefault="00327303" w:rsidP="002F5138">
      <w:pPr>
        <w:pStyle w:val="ListParagraph"/>
        <w:numPr>
          <w:ilvl w:val="0"/>
          <w:numId w:val="5"/>
        </w:numPr>
        <w:spacing w:after="0"/>
        <w:rPr>
          <w:b/>
          <w:sz w:val="24"/>
          <w:szCs w:val="24"/>
        </w:rPr>
      </w:pPr>
      <w:r>
        <w:rPr>
          <w:b/>
          <w:sz w:val="24"/>
          <w:szCs w:val="24"/>
        </w:rPr>
        <w:t>S</w:t>
      </w:r>
      <w:r w:rsidR="006139A7" w:rsidRPr="00327303">
        <w:rPr>
          <w:b/>
          <w:sz w:val="24"/>
          <w:szCs w:val="24"/>
        </w:rPr>
        <w:t>upervisor of Umpires</w:t>
      </w:r>
      <w:r w:rsidRPr="00327303">
        <w:rPr>
          <w:b/>
          <w:sz w:val="24"/>
          <w:szCs w:val="24"/>
        </w:rPr>
        <w:t xml:space="preserve"> </w:t>
      </w:r>
      <w:r w:rsidR="002F5138">
        <w:rPr>
          <w:b/>
          <w:sz w:val="24"/>
          <w:szCs w:val="24"/>
        </w:rPr>
        <w:t xml:space="preserve">Peter test will open up on March 1, 2020 </w:t>
      </w:r>
      <w:proofErr w:type="gramStart"/>
      <w:r w:rsidR="002F5138">
        <w:rPr>
          <w:b/>
          <w:sz w:val="24"/>
          <w:szCs w:val="24"/>
        </w:rPr>
        <w:t>Close</w:t>
      </w:r>
      <w:proofErr w:type="gramEnd"/>
      <w:r w:rsidR="002F5138">
        <w:rPr>
          <w:b/>
          <w:sz w:val="24"/>
          <w:szCs w:val="24"/>
        </w:rPr>
        <w:t xml:space="preserve"> on April 10, 2020 and on April 11 you can see your results.  Fee’s for 2020 will be $88 for varsity $68 for JV.</w:t>
      </w:r>
    </w:p>
    <w:p w:rsidR="002F5138" w:rsidRPr="002F5138" w:rsidRDefault="002F5138" w:rsidP="002F5138">
      <w:pPr>
        <w:spacing w:after="0"/>
        <w:ind w:left="720"/>
        <w:rPr>
          <w:b/>
          <w:sz w:val="24"/>
          <w:szCs w:val="24"/>
        </w:rPr>
      </w:pPr>
      <w:r>
        <w:rPr>
          <w:b/>
          <w:sz w:val="24"/>
          <w:szCs w:val="24"/>
        </w:rPr>
        <w:t>Peter will know in May if the softball committee approved the 3-man system in the quarters.  He is asking from 3-5 “B” umpires be giving to him this year to use in the 3 Man Clinics.</w:t>
      </w:r>
    </w:p>
    <w:p w:rsidR="00327303" w:rsidRPr="00327303" w:rsidRDefault="00327303" w:rsidP="00327303">
      <w:pPr>
        <w:pStyle w:val="ListParagraph"/>
        <w:rPr>
          <w:b/>
          <w:sz w:val="24"/>
          <w:szCs w:val="24"/>
        </w:rPr>
      </w:pPr>
    </w:p>
    <w:p w:rsidR="00327303" w:rsidRDefault="006139A7" w:rsidP="006139A7">
      <w:pPr>
        <w:pStyle w:val="ListParagraph"/>
        <w:numPr>
          <w:ilvl w:val="0"/>
          <w:numId w:val="5"/>
        </w:numPr>
        <w:spacing w:after="0"/>
        <w:rPr>
          <w:b/>
          <w:sz w:val="24"/>
          <w:szCs w:val="24"/>
        </w:rPr>
      </w:pPr>
      <w:r w:rsidRPr="00327303">
        <w:rPr>
          <w:b/>
          <w:sz w:val="24"/>
          <w:szCs w:val="24"/>
        </w:rPr>
        <w:t>Apprentice Chairwomen</w:t>
      </w:r>
      <w:r w:rsidR="002F5138">
        <w:rPr>
          <w:b/>
          <w:sz w:val="24"/>
          <w:szCs w:val="24"/>
        </w:rPr>
        <w:t xml:space="preserve"> </w:t>
      </w:r>
      <w:r w:rsidRPr="00327303">
        <w:rPr>
          <w:b/>
          <w:sz w:val="24"/>
          <w:szCs w:val="24"/>
        </w:rPr>
        <w:t>Terri Warren</w:t>
      </w:r>
      <w:r w:rsidR="002F5138">
        <w:rPr>
          <w:b/>
          <w:sz w:val="24"/>
          <w:szCs w:val="24"/>
        </w:rPr>
        <w:t xml:space="preserve"> indicated that </w:t>
      </w:r>
      <w:proofErr w:type="spellStart"/>
      <w:r w:rsidR="002F5138">
        <w:rPr>
          <w:b/>
          <w:sz w:val="24"/>
          <w:szCs w:val="24"/>
        </w:rPr>
        <w:t>thereis</w:t>
      </w:r>
      <w:proofErr w:type="spellEnd"/>
      <w:r w:rsidR="002F5138">
        <w:rPr>
          <w:b/>
          <w:sz w:val="24"/>
          <w:szCs w:val="24"/>
        </w:rPr>
        <w:t xml:space="preserve"> 7 apprentices signed up.  She got indications from 37 people that they were interested.   </w:t>
      </w:r>
    </w:p>
    <w:p w:rsidR="00327303" w:rsidRPr="00327303" w:rsidRDefault="00327303" w:rsidP="00327303">
      <w:pPr>
        <w:pStyle w:val="ListParagraph"/>
        <w:rPr>
          <w:b/>
          <w:sz w:val="24"/>
          <w:szCs w:val="24"/>
        </w:rPr>
      </w:pPr>
    </w:p>
    <w:p w:rsidR="00327303" w:rsidRDefault="006139A7" w:rsidP="006139A7">
      <w:pPr>
        <w:pStyle w:val="ListParagraph"/>
        <w:numPr>
          <w:ilvl w:val="0"/>
          <w:numId w:val="5"/>
        </w:numPr>
        <w:spacing w:after="0"/>
        <w:rPr>
          <w:b/>
          <w:sz w:val="24"/>
          <w:szCs w:val="24"/>
        </w:rPr>
      </w:pPr>
      <w:r w:rsidRPr="00327303">
        <w:rPr>
          <w:b/>
          <w:sz w:val="24"/>
          <w:szCs w:val="24"/>
        </w:rPr>
        <w:t>Evaluation Chairman</w:t>
      </w:r>
      <w:r w:rsidR="002F5138">
        <w:rPr>
          <w:b/>
          <w:sz w:val="24"/>
          <w:szCs w:val="24"/>
        </w:rPr>
        <w:t xml:space="preserve"> Jim has asked each region to go and look at the list of umpires he passed out to see which ones they would like to have evaluated this year.   He also said the assignors should set up the pairings of umpires in games for their region.</w:t>
      </w:r>
    </w:p>
    <w:p w:rsidR="00327303" w:rsidRPr="00327303" w:rsidRDefault="00327303" w:rsidP="00327303">
      <w:pPr>
        <w:pStyle w:val="ListParagraph"/>
        <w:rPr>
          <w:b/>
          <w:sz w:val="24"/>
          <w:szCs w:val="24"/>
        </w:rPr>
      </w:pPr>
    </w:p>
    <w:p w:rsidR="00327303" w:rsidRDefault="006139A7" w:rsidP="006139A7">
      <w:pPr>
        <w:pStyle w:val="ListParagraph"/>
        <w:numPr>
          <w:ilvl w:val="0"/>
          <w:numId w:val="5"/>
        </w:numPr>
        <w:spacing w:after="0"/>
        <w:rPr>
          <w:b/>
          <w:sz w:val="24"/>
          <w:szCs w:val="24"/>
        </w:rPr>
      </w:pPr>
      <w:r w:rsidRPr="00327303">
        <w:rPr>
          <w:b/>
          <w:sz w:val="24"/>
          <w:szCs w:val="24"/>
        </w:rPr>
        <w:t>Website Coordinator</w:t>
      </w:r>
      <w:r w:rsidR="005E2BFE">
        <w:rPr>
          <w:b/>
          <w:sz w:val="24"/>
          <w:szCs w:val="24"/>
        </w:rPr>
        <w:t xml:space="preserve">- </w:t>
      </w:r>
      <w:r w:rsidR="002F5138">
        <w:rPr>
          <w:b/>
          <w:sz w:val="24"/>
          <w:szCs w:val="24"/>
        </w:rPr>
        <w:t>Adam indicated that the web site is updated.</w:t>
      </w:r>
    </w:p>
    <w:p w:rsidR="00327303" w:rsidRPr="00327303" w:rsidRDefault="00327303" w:rsidP="00327303">
      <w:pPr>
        <w:pStyle w:val="ListParagraph"/>
        <w:rPr>
          <w:b/>
          <w:sz w:val="24"/>
          <w:szCs w:val="24"/>
        </w:rPr>
      </w:pPr>
    </w:p>
    <w:p w:rsidR="00327303" w:rsidRDefault="00327303" w:rsidP="006139A7">
      <w:pPr>
        <w:pStyle w:val="ListParagraph"/>
        <w:numPr>
          <w:ilvl w:val="0"/>
          <w:numId w:val="5"/>
        </w:numPr>
        <w:spacing w:after="0"/>
        <w:rPr>
          <w:b/>
          <w:sz w:val="24"/>
          <w:szCs w:val="24"/>
        </w:rPr>
      </w:pPr>
      <w:r w:rsidRPr="00327303">
        <w:rPr>
          <w:b/>
          <w:sz w:val="24"/>
          <w:szCs w:val="24"/>
        </w:rPr>
        <w:t>Old Business</w:t>
      </w:r>
      <w:r w:rsidR="002F5138">
        <w:rPr>
          <w:b/>
          <w:sz w:val="24"/>
          <w:szCs w:val="24"/>
        </w:rPr>
        <w:t xml:space="preserve"> </w:t>
      </w:r>
      <w:proofErr w:type="gramStart"/>
      <w:r w:rsidR="002F5138">
        <w:rPr>
          <w:b/>
          <w:sz w:val="24"/>
          <w:szCs w:val="24"/>
        </w:rPr>
        <w:t>-  HOF</w:t>
      </w:r>
      <w:proofErr w:type="gramEnd"/>
      <w:r w:rsidR="002F5138">
        <w:rPr>
          <w:b/>
          <w:sz w:val="24"/>
          <w:szCs w:val="24"/>
        </w:rPr>
        <w:t xml:space="preserve"> will be sent to Hank to order ring.</w:t>
      </w:r>
    </w:p>
    <w:p w:rsidR="00327303" w:rsidRPr="00327303" w:rsidRDefault="00327303" w:rsidP="00327303">
      <w:pPr>
        <w:pStyle w:val="ListParagraph"/>
        <w:rPr>
          <w:b/>
          <w:sz w:val="24"/>
          <w:szCs w:val="24"/>
        </w:rPr>
      </w:pPr>
    </w:p>
    <w:p w:rsidR="006139A7" w:rsidRDefault="006139A7" w:rsidP="0000338A">
      <w:pPr>
        <w:pStyle w:val="ListParagraph"/>
        <w:numPr>
          <w:ilvl w:val="0"/>
          <w:numId w:val="5"/>
        </w:numPr>
        <w:spacing w:after="0"/>
        <w:rPr>
          <w:b/>
          <w:sz w:val="24"/>
          <w:szCs w:val="24"/>
        </w:rPr>
      </w:pPr>
      <w:r w:rsidRPr="00327303">
        <w:rPr>
          <w:b/>
          <w:sz w:val="24"/>
          <w:szCs w:val="24"/>
        </w:rPr>
        <w:t>New Business</w:t>
      </w:r>
    </w:p>
    <w:p w:rsidR="002F5138" w:rsidRDefault="002F5138" w:rsidP="002F5138">
      <w:pPr>
        <w:spacing w:after="0"/>
        <w:rPr>
          <w:b/>
          <w:sz w:val="24"/>
          <w:szCs w:val="24"/>
        </w:rPr>
      </w:pPr>
    </w:p>
    <w:p w:rsidR="002F5138" w:rsidRPr="002F5138" w:rsidRDefault="002F5138" w:rsidP="002F5138">
      <w:pPr>
        <w:spacing w:after="0"/>
        <w:ind w:left="360"/>
        <w:rPr>
          <w:b/>
          <w:sz w:val="24"/>
          <w:szCs w:val="24"/>
        </w:rPr>
      </w:pPr>
      <w:proofErr w:type="spellStart"/>
      <w:r>
        <w:rPr>
          <w:b/>
          <w:sz w:val="24"/>
          <w:szCs w:val="24"/>
        </w:rPr>
        <w:t>Ajourned</w:t>
      </w:r>
      <w:proofErr w:type="spellEnd"/>
      <w:r>
        <w:rPr>
          <w:b/>
          <w:sz w:val="24"/>
          <w:szCs w:val="24"/>
        </w:rPr>
        <w:t xml:space="preserve">   11:00 am</w:t>
      </w:r>
      <w:bookmarkStart w:id="0" w:name="_GoBack"/>
      <w:bookmarkEnd w:id="0"/>
    </w:p>
    <w:sectPr w:rsidR="002F5138" w:rsidRPr="002F5138" w:rsidSect="0000338A">
      <w:footerReference w:type="default" r:id="rId10"/>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D0" w:rsidRDefault="00A707D0" w:rsidP="00D858B2">
      <w:pPr>
        <w:spacing w:after="0" w:line="240" w:lineRule="auto"/>
      </w:pPr>
      <w:r>
        <w:separator/>
      </w:r>
    </w:p>
  </w:endnote>
  <w:endnote w:type="continuationSeparator" w:id="0">
    <w:p w:rsidR="00A707D0" w:rsidRDefault="00A707D0" w:rsidP="00D8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00842"/>
      <w:docPartObj>
        <w:docPartGallery w:val="Page Numbers (Bottom of Page)"/>
        <w:docPartUnique/>
      </w:docPartObj>
    </w:sdtPr>
    <w:sdtEndPr/>
    <w:sdtContent>
      <w:p w:rsidR="00832918" w:rsidRDefault="00E70D0D">
        <w:pPr>
          <w:pStyle w:val="Footer"/>
          <w:jc w:val="right"/>
        </w:pPr>
        <w:r>
          <w:fldChar w:fldCharType="begin"/>
        </w:r>
        <w:r>
          <w:instrText xml:space="preserve"> PAGE   \* MERGEFORMAT </w:instrText>
        </w:r>
        <w:r>
          <w:fldChar w:fldCharType="separate"/>
        </w:r>
        <w:r w:rsidR="002F5138">
          <w:rPr>
            <w:noProof/>
          </w:rPr>
          <w:t>1</w:t>
        </w:r>
        <w:r>
          <w:rPr>
            <w:noProof/>
          </w:rPr>
          <w:fldChar w:fldCharType="end"/>
        </w:r>
      </w:p>
    </w:sdtContent>
  </w:sdt>
  <w:p w:rsidR="00832918" w:rsidRDefault="00832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D0" w:rsidRDefault="00A707D0" w:rsidP="00D858B2">
      <w:pPr>
        <w:spacing w:after="0" w:line="240" w:lineRule="auto"/>
      </w:pPr>
      <w:r>
        <w:separator/>
      </w:r>
    </w:p>
  </w:footnote>
  <w:footnote w:type="continuationSeparator" w:id="0">
    <w:p w:rsidR="00A707D0" w:rsidRDefault="00A707D0" w:rsidP="00D85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A19"/>
    <w:multiLevelType w:val="hybridMultilevel"/>
    <w:tmpl w:val="B302CCBC"/>
    <w:lvl w:ilvl="0" w:tplc="C944E7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DF78D8"/>
    <w:multiLevelType w:val="hybridMultilevel"/>
    <w:tmpl w:val="3ADECCE6"/>
    <w:lvl w:ilvl="0" w:tplc="28083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C125C8"/>
    <w:multiLevelType w:val="hybridMultilevel"/>
    <w:tmpl w:val="079669D8"/>
    <w:lvl w:ilvl="0" w:tplc="9A704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382DA3"/>
    <w:multiLevelType w:val="hybridMultilevel"/>
    <w:tmpl w:val="BA8AF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55111"/>
    <w:multiLevelType w:val="hybridMultilevel"/>
    <w:tmpl w:val="11CAC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2067C"/>
    <w:multiLevelType w:val="hybridMultilevel"/>
    <w:tmpl w:val="2E909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7416A"/>
    <w:multiLevelType w:val="hybridMultilevel"/>
    <w:tmpl w:val="7816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F8"/>
    <w:rsid w:val="0000338A"/>
    <w:rsid w:val="0001770E"/>
    <w:rsid w:val="000410ED"/>
    <w:rsid w:val="0005249B"/>
    <w:rsid w:val="00087120"/>
    <w:rsid w:val="00107642"/>
    <w:rsid w:val="001114F0"/>
    <w:rsid w:val="00127858"/>
    <w:rsid w:val="0014268A"/>
    <w:rsid w:val="00146E35"/>
    <w:rsid w:val="001548C7"/>
    <w:rsid w:val="00183DB8"/>
    <w:rsid w:val="001A0B77"/>
    <w:rsid w:val="001B3D80"/>
    <w:rsid w:val="001F72C7"/>
    <w:rsid w:val="00211B82"/>
    <w:rsid w:val="00221AF0"/>
    <w:rsid w:val="00236BAF"/>
    <w:rsid w:val="0023719B"/>
    <w:rsid w:val="002414FC"/>
    <w:rsid w:val="00265366"/>
    <w:rsid w:val="002F5138"/>
    <w:rsid w:val="00327303"/>
    <w:rsid w:val="0034779D"/>
    <w:rsid w:val="0037193D"/>
    <w:rsid w:val="00373508"/>
    <w:rsid w:val="003F127D"/>
    <w:rsid w:val="003F68FF"/>
    <w:rsid w:val="004824FD"/>
    <w:rsid w:val="004C3A1D"/>
    <w:rsid w:val="004E21A7"/>
    <w:rsid w:val="004E2503"/>
    <w:rsid w:val="004E2B33"/>
    <w:rsid w:val="0051610B"/>
    <w:rsid w:val="00517F4D"/>
    <w:rsid w:val="00536E73"/>
    <w:rsid w:val="00537E6D"/>
    <w:rsid w:val="005B36D5"/>
    <w:rsid w:val="005C6008"/>
    <w:rsid w:val="005D21F8"/>
    <w:rsid w:val="005E2BFE"/>
    <w:rsid w:val="0060536F"/>
    <w:rsid w:val="006139A7"/>
    <w:rsid w:val="006672AE"/>
    <w:rsid w:val="00684EC7"/>
    <w:rsid w:val="006B11B1"/>
    <w:rsid w:val="006B25AC"/>
    <w:rsid w:val="006C2EAB"/>
    <w:rsid w:val="006D54AF"/>
    <w:rsid w:val="00756B16"/>
    <w:rsid w:val="00762B8F"/>
    <w:rsid w:val="00767337"/>
    <w:rsid w:val="008224DC"/>
    <w:rsid w:val="00832918"/>
    <w:rsid w:val="008548A0"/>
    <w:rsid w:val="008638BC"/>
    <w:rsid w:val="008A1051"/>
    <w:rsid w:val="008B052E"/>
    <w:rsid w:val="008B2371"/>
    <w:rsid w:val="008C5B9F"/>
    <w:rsid w:val="008C5DDE"/>
    <w:rsid w:val="008D6647"/>
    <w:rsid w:val="00920C4B"/>
    <w:rsid w:val="009217FD"/>
    <w:rsid w:val="00925383"/>
    <w:rsid w:val="009D40FE"/>
    <w:rsid w:val="00A26BD3"/>
    <w:rsid w:val="00A31AEC"/>
    <w:rsid w:val="00A43D80"/>
    <w:rsid w:val="00A46C35"/>
    <w:rsid w:val="00A62E6D"/>
    <w:rsid w:val="00A707D0"/>
    <w:rsid w:val="00A73786"/>
    <w:rsid w:val="00AA0DBA"/>
    <w:rsid w:val="00B02D25"/>
    <w:rsid w:val="00B216A1"/>
    <w:rsid w:val="00B50C28"/>
    <w:rsid w:val="00B5637C"/>
    <w:rsid w:val="00B75D1E"/>
    <w:rsid w:val="00B80E7A"/>
    <w:rsid w:val="00BA28D1"/>
    <w:rsid w:val="00BA3FF9"/>
    <w:rsid w:val="00BC1628"/>
    <w:rsid w:val="00BD7669"/>
    <w:rsid w:val="00C659A8"/>
    <w:rsid w:val="00C76088"/>
    <w:rsid w:val="00C85E73"/>
    <w:rsid w:val="00CC1CBC"/>
    <w:rsid w:val="00CD5379"/>
    <w:rsid w:val="00CE7033"/>
    <w:rsid w:val="00CF6ECE"/>
    <w:rsid w:val="00D071E3"/>
    <w:rsid w:val="00D345F7"/>
    <w:rsid w:val="00D34CE8"/>
    <w:rsid w:val="00D37D8A"/>
    <w:rsid w:val="00D53AE8"/>
    <w:rsid w:val="00D76F98"/>
    <w:rsid w:val="00D858B2"/>
    <w:rsid w:val="00D91422"/>
    <w:rsid w:val="00D91C10"/>
    <w:rsid w:val="00DE4C6A"/>
    <w:rsid w:val="00DE5AE3"/>
    <w:rsid w:val="00DF2FB0"/>
    <w:rsid w:val="00E12F14"/>
    <w:rsid w:val="00E15784"/>
    <w:rsid w:val="00E464BA"/>
    <w:rsid w:val="00E473B2"/>
    <w:rsid w:val="00E54676"/>
    <w:rsid w:val="00E70D0D"/>
    <w:rsid w:val="00E865DF"/>
    <w:rsid w:val="00EB61D8"/>
    <w:rsid w:val="00F62A99"/>
    <w:rsid w:val="00F848E3"/>
    <w:rsid w:val="00F90BF1"/>
    <w:rsid w:val="00FC16EB"/>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4FC"/>
    <w:pPr>
      <w:ind w:left="720"/>
      <w:contextualSpacing/>
    </w:pPr>
  </w:style>
  <w:style w:type="paragraph" w:styleId="Header">
    <w:name w:val="header"/>
    <w:basedOn w:val="Normal"/>
    <w:link w:val="HeaderChar"/>
    <w:uiPriority w:val="99"/>
    <w:semiHidden/>
    <w:unhideWhenUsed/>
    <w:rsid w:val="00D858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8B2"/>
  </w:style>
  <w:style w:type="paragraph" w:styleId="Footer">
    <w:name w:val="footer"/>
    <w:basedOn w:val="Normal"/>
    <w:link w:val="FooterChar"/>
    <w:uiPriority w:val="99"/>
    <w:unhideWhenUsed/>
    <w:rsid w:val="00D8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B2"/>
  </w:style>
  <w:style w:type="paragraph" w:styleId="BalloonText">
    <w:name w:val="Balloon Text"/>
    <w:basedOn w:val="Normal"/>
    <w:link w:val="BalloonTextChar"/>
    <w:uiPriority w:val="99"/>
    <w:semiHidden/>
    <w:unhideWhenUsed/>
    <w:rsid w:val="00C8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73"/>
    <w:rPr>
      <w:rFonts w:ascii="Tahoma" w:hAnsi="Tahoma" w:cs="Tahoma"/>
      <w:sz w:val="16"/>
      <w:szCs w:val="16"/>
    </w:rPr>
  </w:style>
  <w:style w:type="character" w:styleId="Hyperlink">
    <w:name w:val="Hyperlink"/>
    <w:basedOn w:val="DefaultParagraphFont"/>
    <w:uiPriority w:val="99"/>
    <w:unhideWhenUsed/>
    <w:rsid w:val="0014268A"/>
    <w:rPr>
      <w:color w:val="0000FF" w:themeColor="hyperlink"/>
      <w:u w:val="single"/>
    </w:rPr>
  </w:style>
  <w:style w:type="paragraph" w:styleId="Title">
    <w:name w:val="Title"/>
    <w:basedOn w:val="Normal"/>
    <w:link w:val="TitleChar"/>
    <w:qFormat/>
    <w:rsid w:val="006139A7"/>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6139A7"/>
    <w:rPr>
      <w:rFonts w:ascii="Times New Roman" w:eastAsia="Times New Roman" w:hAnsi="Times New Roman"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4FC"/>
    <w:pPr>
      <w:ind w:left="720"/>
      <w:contextualSpacing/>
    </w:pPr>
  </w:style>
  <w:style w:type="paragraph" w:styleId="Header">
    <w:name w:val="header"/>
    <w:basedOn w:val="Normal"/>
    <w:link w:val="HeaderChar"/>
    <w:uiPriority w:val="99"/>
    <w:semiHidden/>
    <w:unhideWhenUsed/>
    <w:rsid w:val="00D858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8B2"/>
  </w:style>
  <w:style w:type="paragraph" w:styleId="Footer">
    <w:name w:val="footer"/>
    <w:basedOn w:val="Normal"/>
    <w:link w:val="FooterChar"/>
    <w:uiPriority w:val="99"/>
    <w:unhideWhenUsed/>
    <w:rsid w:val="00D8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B2"/>
  </w:style>
  <w:style w:type="paragraph" w:styleId="BalloonText">
    <w:name w:val="Balloon Text"/>
    <w:basedOn w:val="Normal"/>
    <w:link w:val="BalloonTextChar"/>
    <w:uiPriority w:val="99"/>
    <w:semiHidden/>
    <w:unhideWhenUsed/>
    <w:rsid w:val="00C8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73"/>
    <w:rPr>
      <w:rFonts w:ascii="Tahoma" w:hAnsi="Tahoma" w:cs="Tahoma"/>
      <w:sz w:val="16"/>
      <w:szCs w:val="16"/>
    </w:rPr>
  </w:style>
  <w:style w:type="character" w:styleId="Hyperlink">
    <w:name w:val="Hyperlink"/>
    <w:basedOn w:val="DefaultParagraphFont"/>
    <w:uiPriority w:val="99"/>
    <w:unhideWhenUsed/>
    <w:rsid w:val="0014268A"/>
    <w:rPr>
      <w:color w:val="0000FF" w:themeColor="hyperlink"/>
      <w:u w:val="single"/>
    </w:rPr>
  </w:style>
  <w:style w:type="paragraph" w:styleId="Title">
    <w:name w:val="Title"/>
    <w:basedOn w:val="Normal"/>
    <w:link w:val="TitleChar"/>
    <w:qFormat/>
    <w:rsid w:val="006139A7"/>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6139A7"/>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866771">
      <w:bodyDiv w:val="1"/>
      <w:marLeft w:val="0"/>
      <w:marRight w:val="0"/>
      <w:marTop w:val="0"/>
      <w:marBottom w:val="0"/>
      <w:divBdr>
        <w:top w:val="none" w:sz="0" w:space="0" w:color="auto"/>
        <w:left w:val="none" w:sz="0" w:space="0" w:color="auto"/>
        <w:bottom w:val="none" w:sz="0" w:space="0" w:color="auto"/>
        <w:right w:val="none" w:sz="0" w:space="0" w:color="auto"/>
      </w:divBdr>
    </w:div>
    <w:div w:id="20075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Town of Hanover, NH</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cp:lastModifiedBy>
  <cp:revision>2</cp:revision>
  <cp:lastPrinted>2020-01-25T20:15:00Z</cp:lastPrinted>
  <dcterms:created xsi:type="dcterms:W3CDTF">2020-02-03T17:44:00Z</dcterms:created>
  <dcterms:modified xsi:type="dcterms:W3CDTF">2020-02-03T17:44:00Z</dcterms:modified>
</cp:coreProperties>
</file>